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B3" w:rsidRPr="003A12DE" w:rsidRDefault="0002096E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30.01.2020г. №274</w:t>
      </w:r>
      <w:bookmarkStart w:id="0" w:name="_GoBack"/>
      <w:bookmarkEnd w:id="0"/>
    </w:p>
    <w:p w:rsidR="002430B3" w:rsidRPr="003A12DE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30B3" w:rsidRPr="003A12DE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ИРКУТСКАЯ ОБЛАСТЬ</w:t>
      </w:r>
    </w:p>
    <w:p w:rsidR="002430B3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30B3" w:rsidRPr="003A12DE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A12DE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2430B3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30B3" w:rsidRPr="003A12DE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СЕРЕДКИНО</w:t>
      </w:r>
    </w:p>
    <w:p w:rsidR="002430B3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430B3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430B3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</w:p>
    <w:p w:rsidR="002430B3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годового фонда оплаты труда выборного должностного лица-главы </w:t>
      </w:r>
    </w:p>
    <w:p w:rsidR="002430B3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«СЕРЕДКИНО» </w:t>
      </w:r>
    </w:p>
    <w:p w:rsidR="002430B3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 год</w:t>
      </w:r>
    </w:p>
    <w:p w:rsidR="002430B3" w:rsidRDefault="002430B3" w:rsidP="002430B3">
      <w:pPr>
        <w:jc w:val="center"/>
        <w:rPr>
          <w:rFonts w:ascii="Arial" w:hAnsi="Arial" w:cs="Arial"/>
          <w:b/>
          <w:sz w:val="32"/>
          <w:szCs w:val="32"/>
        </w:rPr>
      </w:pPr>
    </w:p>
    <w:p w:rsidR="002430B3" w:rsidRPr="00E9318C" w:rsidRDefault="002430B3" w:rsidP="00392144">
      <w:pPr>
        <w:ind w:left="-851" w:firstLine="425"/>
        <w:jc w:val="both"/>
        <w:rPr>
          <w:rFonts w:ascii="Arial" w:hAnsi="Arial" w:cs="Arial"/>
        </w:rPr>
      </w:pPr>
      <w:proofErr w:type="gramStart"/>
      <w:r w:rsidRPr="00E9318C">
        <w:rPr>
          <w:rFonts w:ascii="Arial" w:hAnsi="Arial" w:cs="Arial"/>
        </w:rPr>
        <w:t>В соответствии с Законом Иркутской области от 17.12.2008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 местного самоуправления, служащих и содержание органов местного</w:t>
      </w:r>
      <w:proofErr w:type="gramEnd"/>
      <w:r w:rsidRPr="00E9318C">
        <w:rPr>
          <w:rFonts w:ascii="Arial" w:hAnsi="Arial" w:cs="Arial"/>
        </w:rPr>
        <w:t xml:space="preserve"> самоуправления муниципальных образований Иркутской»,</w:t>
      </w:r>
      <w:r w:rsidR="00E9318C" w:rsidRPr="00E9318C">
        <w:rPr>
          <w:rFonts w:ascii="Arial" w:hAnsi="Arial" w:cs="Arial"/>
        </w:rPr>
        <w:t xml:space="preserve"> руководствуясь постановлением Правительства Иркутской области от 26 декабря 2019 года № 1127-пп «О внесении изменений в абзац восьмой пункта 4 нормативов формирования расходов на оплату труда депутатов, выборных должностных лиц местного самоуправления</w:t>
      </w:r>
      <w:proofErr w:type="gramStart"/>
      <w:r w:rsidR="00E9318C" w:rsidRPr="00E9318C">
        <w:rPr>
          <w:rFonts w:ascii="Arial" w:hAnsi="Arial" w:cs="Arial"/>
        </w:rPr>
        <w:t xml:space="preserve"> ,</w:t>
      </w:r>
      <w:proofErr w:type="gramEnd"/>
      <w:r w:rsidR="00E9318C" w:rsidRPr="00E9318C">
        <w:rPr>
          <w:rFonts w:ascii="Arial" w:hAnsi="Arial" w:cs="Arial"/>
        </w:rPr>
        <w:t xml:space="preserve">осуществляющих свои полномочия на постоянной основе, муниципальных служащих и содержание органов  местного самоуправления муниципальных образований Иркутской области», Устава муниципального образования «Середкино» </w:t>
      </w:r>
    </w:p>
    <w:p w:rsidR="0097480E" w:rsidRDefault="0097480E" w:rsidP="00E9318C">
      <w:pPr>
        <w:jc w:val="both"/>
      </w:pPr>
    </w:p>
    <w:p w:rsidR="00E9318C" w:rsidRPr="00392144" w:rsidRDefault="00E9318C" w:rsidP="00392144">
      <w:pPr>
        <w:jc w:val="center"/>
        <w:rPr>
          <w:rFonts w:ascii="Arial" w:hAnsi="Arial" w:cs="Arial"/>
          <w:b/>
          <w:sz w:val="30"/>
          <w:szCs w:val="30"/>
        </w:rPr>
      </w:pPr>
      <w:r w:rsidRPr="00392144">
        <w:rPr>
          <w:rFonts w:ascii="Arial" w:hAnsi="Arial" w:cs="Arial"/>
          <w:b/>
          <w:sz w:val="30"/>
          <w:szCs w:val="30"/>
        </w:rPr>
        <w:t>ДУМА</w:t>
      </w:r>
      <w:r w:rsidR="00392144" w:rsidRPr="00392144">
        <w:rPr>
          <w:rFonts w:ascii="Arial" w:hAnsi="Arial" w:cs="Arial"/>
          <w:b/>
          <w:sz w:val="30"/>
          <w:szCs w:val="30"/>
        </w:rPr>
        <w:t xml:space="preserve"> </w:t>
      </w:r>
      <w:r w:rsidRPr="00392144">
        <w:rPr>
          <w:rFonts w:ascii="Arial" w:hAnsi="Arial" w:cs="Arial"/>
          <w:b/>
          <w:sz w:val="30"/>
          <w:szCs w:val="30"/>
        </w:rPr>
        <w:t>РЕШИЛА:</w:t>
      </w:r>
    </w:p>
    <w:p w:rsidR="00F32FE5" w:rsidRPr="00F32FE5" w:rsidRDefault="00F32FE5" w:rsidP="00E9318C">
      <w:pPr>
        <w:jc w:val="both"/>
        <w:rPr>
          <w:rFonts w:asciiTheme="minorHAnsi" w:hAnsiTheme="minorHAnsi"/>
          <w:b/>
        </w:rPr>
      </w:pPr>
    </w:p>
    <w:p w:rsidR="00E9318C" w:rsidRPr="00F32FE5" w:rsidRDefault="00E9318C" w:rsidP="00392144">
      <w:pPr>
        <w:ind w:left="-851" w:firstLine="425"/>
        <w:jc w:val="both"/>
        <w:rPr>
          <w:rFonts w:ascii="Arial" w:hAnsi="Arial" w:cs="Arial"/>
        </w:rPr>
      </w:pPr>
      <w:r w:rsidRPr="00F32FE5">
        <w:rPr>
          <w:rFonts w:ascii="Arial" w:hAnsi="Arial" w:cs="Arial"/>
        </w:rPr>
        <w:t>1.Утвердить с 1 января 2020 года годовой фонд</w:t>
      </w:r>
      <w:r w:rsidR="00F80FAA" w:rsidRPr="00F32FE5">
        <w:rPr>
          <w:rFonts w:ascii="Arial" w:hAnsi="Arial" w:cs="Arial"/>
        </w:rPr>
        <w:t xml:space="preserve"> оплаты труда главы  муниципального образования «Середкино» </w:t>
      </w:r>
      <w:proofErr w:type="spellStart"/>
      <w:r w:rsidR="00F80FAA" w:rsidRPr="00F32FE5">
        <w:rPr>
          <w:rFonts w:ascii="Arial" w:hAnsi="Arial" w:cs="Arial"/>
        </w:rPr>
        <w:t>н</w:t>
      </w:r>
      <w:proofErr w:type="spellEnd"/>
      <w:r w:rsidR="00F80FAA" w:rsidRPr="00F32FE5">
        <w:rPr>
          <w:rFonts w:ascii="Arial" w:hAnsi="Arial" w:cs="Arial"/>
        </w:rPr>
        <w:t xml:space="preserve"> 2020 год, сумме 1002568 рублей.</w:t>
      </w:r>
    </w:p>
    <w:p w:rsidR="00F80FAA" w:rsidRPr="00F32FE5" w:rsidRDefault="00F80FAA" w:rsidP="00392144">
      <w:pPr>
        <w:ind w:left="-851" w:firstLine="425"/>
        <w:jc w:val="both"/>
        <w:rPr>
          <w:rFonts w:ascii="Arial" w:hAnsi="Arial" w:cs="Arial"/>
        </w:rPr>
      </w:pPr>
      <w:r w:rsidRPr="00F32FE5">
        <w:rPr>
          <w:rFonts w:ascii="Arial" w:hAnsi="Arial" w:cs="Arial"/>
        </w:rPr>
        <w:t xml:space="preserve">2.Начальнику финансового отдела </w:t>
      </w:r>
      <w:proofErr w:type="spellStart"/>
      <w:r w:rsidRPr="00F32FE5">
        <w:rPr>
          <w:rFonts w:ascii="Arial" w:hAnsi="Arial" w:cs="Arial"/>
        </w:rPr>
        <w:t>Ковиновой</w:t>
      </w:r>
      <w:proofErr w:type="spellEnd"/>
      <w:r w:rsidRPr="00F32FE5">
        <w:rPr>
          <w:rFonts w:ascii="Arial" w:hAnsi="Arial" w:cs="Arial"/>
        </w:rPr>
        <w:t xml:space="preserve"> Е.В. внести соответствующее изменение в штатное расписание выборного  должностного лица – Главы муниципального образования с 01 января 2020 года.</w:t>
      </w:r>
    </w:p>
    <w:p w:rsidR="00F80FAA" w:rsidRPr="00F32FE5" w:rsidRDefault="00F80FAA" w:rsidP="00392144">
      <w:pPr>
        <w:ind w:left="-851" w:firstLine="425"/>
        <w:jc w:val="both"/>
        <w:rPr>
          <w:rFonts w:ascii="Arial" w:hAnsi="Arial" w:cs="Arial"/>
        </w:rPr>
      </w:pPr>
      <w:r w:rsidRPr="00F32FE5">
        <w:rPr>
          <w:rFonts w:ascii="Arial" w:hAnsi="Arial" w:cs="Arial"/>
        </w:rPr>
        <w:t>3.Опубликовать настоящее решение в муниципальном «Вестнике»  МО «Середкино»</w:t>
      </w:r>
      <w:proofErr w:type="gramStart"/>
      <w:r w:rsidRPr="00F32FE5">
        <w:rPr>
          <w:rFonts w:ascii="Arial" w:hAnsi="Arial" w:cs="Arial"/>
        </w:rPr>
        <w:t>,н</w:t>
      </w:r>
      <w:proofErr w:type="gramEnd"/>
      <w:r w:rsidRPr="00F32FE5">
        <w:rPr>
          <w:rFonts w:ascii="Arial" w:hAnsi="Arial" w:cs="Arial"/>
        </w:rPr>
        <w:t xml:space="preserve">а официальном сайте сети </w:t>
      </w:r>
      <w:r w:rsidR="00F32FE5" w:rsidRPr="00F32FE5">
        <w:rPr>
          <w:rFonts w:ascii="Arial" w:hAnsi="Arial" w:cs="Arial"/>
        </w:rPr>
        <w:t>интернет.</w:t>
      </w:r>
    </w:p>
    <w:p w:rsidR="00F32FE5" w:rsidRPr="00F32FE5" w:rsidRDefault="00F32FE5" w:rsidP="00392144">
      <w:pPr>
        <w:ind w:left="-851" w:firstLine="425"/>
        <w:jc w:val="both"/>
        <w:rPr>
          <w:rFonts w:ascii="Arial" w:hAnsi="Arial" w:cs="Arial"/>
        </w:rPr>
      </w:pPr>
      <w:r w:rsidRPr="00F32FE5">
        <w:rPr>
          <w:rFonts w:ascii="Arial" w:hAnsi="Arial" w:cs="Arial"/>
        </w:rPr>
        <w:t>4. Решение вступает  в силу со дня опубликования.</w:t>
      </w:r>
    </w:p>
    <w:p w:rsidR="00F32FE5" w:rsidRPr="00F32FE5" w:rsidRDefault="00F32FE5" w:rsidP="00E9318C">
      <w:pPr>
        <w:jc w:val="both"/>
        <w:rPr>
          <w:rFonts w:ascii="Arial" w:hAnsi="Arial" w:cs="Arial"/>
        </w:rPr>
      </w:pPr>
    </w:p>
    <w:p w:rsidR="00F32FE5" w:rsidRPr="00F32FE5" w:rsidRDefault="00F32FE5" w:rsidP="00E9318C">
      <w:pPr>
        <w:jc w:val="both"/>
        <w:rPr>
          <w:rFonts w:ascii="Arial" w:hAnsi="Arial" w:cs="Arial"/>
        </w:rPr>
      </w:pPr>
      <w:r w:rsidRPr="00F32FE5">
        <w:rPr>
          <w:rFonts w:ascii="Arial" w:hAnsi="Arial" w:cs="Arial"/>
        </w:rPr>
        <w:t>Председатель Думы</w:t>
      </w:r>
    </w:p>
    <w:p w:rsidR="00F32FE5" w:rsidRPr="00F32FE5" w:rsidRDefault="00F32FE5" w:rsidP="00E9318C">
      <w:pPr>
        <w:jc w:val="both"/>
        <w:rPr>
          <w:rFonts w:ascii="Arial" w:hAnsi="Arial" w:cs="Arial"/>
        </w:rPr>
      </w:pPr>
      <w:r w:rsidRPr="00F32FE5">
        <w:rPr>
          <w:rFonts w:ascii="Arial" w:hAnsi="Arial" w:cs="Arial"/>
        </w:rPr>
        <w:t xml:space="preserve">Глава </w:t>
      </w:r>
      <w:proofErr w:type="gramStart"/>
      <w:r w:rsidRPr="00F32FE5">
        <w:rPr>
          <w:rFonts w:ascii="Arial" w:hAnsi="Arial" w:cs="Arial"/>
        </w:rPr>
        <w:t>муниципального</w:t>
      </w:r>
      <w:proofErr w:type="gramEnd"/>
    </w:p>
    <w:p w:rsidR="00F32FE5" w:rsidRPr="00F32FE5" w:rsidRDefault="00F32FE5" w:rsidP="00E9318C">
      <w:pPr>
        <w:jc w:val="both"/>
        <w:rPr>
          <w:rFonts w:ascii="Arial" w:hAnsi="Arial" w:cs="Arial"/>
        </w:rPr>
      </w:pPr>
      <w:r w:rsidRPr="00F32FE5">
        <w:rPr>
          <w:rFonts w:ascii="Arial" w:hAnsi="Arial" w:cs="Arial"/>
        </w:rPr>
        <w:t xml:space="preserve">Образования «Середкино»                                                                         </w:t>
      </w:r>
      <w:proofErr w:type="spellStart"/>
      <w:r w:rsidRPr="00F32FE5">
        <w:rPr>
          <w:rFonts w:ascii="Arial" w:hAnsi="Arial" w:cs="Arial"/>
        </w:rPr>
        <w:t>И.А.Середкина</w:t>
      </w:r>
      <w:proofErr w:type="spellEnd"/>
    </w:p>
    <w:sectPr w:rsidR="00F32FE5" w:rsidRPr="00F32FE5" w:rsidSect="002430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58"/>
    <w:rsid w:val="0002096E"/>
    <w:rsid w:val="000D6B48"/>
    <w:rsid w:val="001E7E58"/>
    <w:rsid w:val="002430B3"/>
    <w:rsid w:val="00392144"/>
    <w:rsid w:val="0097480E"/>
    <w:rsid w:val="00E9318C"/>
    <w:rsid w:val="00F32FE5"/>
    <w:rsid w:val="00F8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5</cp:revision>
  <dcterms:created xsi:type="dcterms:W3CDTF">2020-02-26T02:25:00Z</dcterms:created>
  <dcterms:modified xsi:type="dcterms:W3CDTF">2020-02-26T08:41:00Z</dcterms:modified>
</cp:coreProperties>
</file>